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74095200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       </w:t>
      </w:r>
      <w:r w:rsidR="00D53608">
        <w:rPr>
          <w:rFonts w:eastAsia="Calibri"/>
          <w:sz w:val="28"/>
          <w:szCs w:val="28"/>
        </w:rPr>
        <w:t xml:space="preserve"> ПРОЄКТ</w:t>
      </w:r>
      <w:bookmarkStart w:id="0" w:name="_GoBack"/>
      <w:bookmarkEnd w:id="0"/>
      <w:r w:rsidR="003F6563">
        <w:rPr>
          <w:rFonts w:eastAsia="Calibri"/>
          <w:sz w:val="28"/>
          <w:szCs w:val="28"/>
        </w:rPr>
        <w:t xml:space="preserve">   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F027FE" w:rsidP="00D53608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>П’ЯТДЕСЯТ</w:t>
            </w:r>
            <w:r w:rsidR="007D7EB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D53608">
              <w:rPr>
                <w:rFonts w:ascii="Times New Roman" w:hAnsi="Times New Roman"/>
                <w:b/>
                <w:bCs/>
                <w:sz w:val="28"/>
                <w:szCs w:val="28"/>
              </w:rPr>
              <w:t>СЬОМА</w:t>
            </w:r>
            <w:r w:rsidR="00104E7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D53608" w:rsidRPr="00BC1775" w:rsidRDefault="00D53608" w:rsidP="00D53608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D024D6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3F6563">
        <w:rPr>
          <w:b w:val="0"/>
          <w:sz w:val="28"/>
          <w:szCs w:val="28"/>
        </w:rPr>
        <w:t xml:space="preserve"> </w:t>
      </w:r>
      <w:r w:rsidR="00D53608">
        <w:rPr>
          <w:b w:val="0"/>
          <w:sz w:val="28"/>
          <w:szCs w:val="28"/>
        </w:rPr>
        <w:t>10</w:t>
      </w:r>
      <w:r w:rsidR="003F6563">
        <w:rPr>
          <w:b w:val="0"/>
          <w:sz w:val="28"/>
          <w:szCs w:val="28"/>
        </w:rPr>
        <w:t>.0</w:t>
      </w:r>
      <w:r w:rsidR="00D53608">
        <w:rPr>
          <w:b w:val="0"/>
          <w:sz w:val="28"/>
          <w:szCs w:val="28"/>
        </w:rPr>
        <w:t>4</w:t>
      </w:r>
      <w:r w:rsidR="003F6563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>202</w:t>
      </w:r>
      <w:r w:rsidR="003F6563">
        <w:rPr>
          <w:b w:val="0"/>
          <w:sz w:val="28"/>
          <w:szCs w:val="28"/>
        </w:rPr>
        <w:t>4</w:t>
      </w:r>
      <w:r>
        <w:rPr>
          <w:b w:val="0"/>
          <w:sz w:val="28"/>
          <w:szCs w:val="28"/>
        </w:rPr>
        <w:t xml:space="preserve">                                                     </w:t>
      </w:r>
      <w:r w:rsidR="003D448E">
        <w:rPr>
          <w:b w:val="0"/>
          <w:sz w:val="28"/>
          <w:szCs w:val="28"/>
        </w:rPr>
        <w:t xml:space="preserve">                  </w:t>
      </w:r>
      <w:r w:rsidR="007D7EB4">
        <w:rPr>
          <w:b w:val="0"/>
          <w:sz w:val="28"/>
          <w:szCs w:val="28"/>
        </w:rPr>
        <w:t xml:space="preserve"> </w:t>
      </w:r>
      <w:r w:rsidR="00BF010E">
        <w:rPr>
          <w:b w:val="0"/>
          <w:sz w:val="28"/>
          <w:szCs w:val="28"/>
        </w:rPr>
        <w:t xml:space="preserve">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3F6563">
        <w:rPr>
          <w:b w:val="0"/>
          <w:sz w:val="28"/>
          <w:szCs w:val="28"/>
        </w:rPr>
        <w:t>_____</w:t>
      </w:r>
      <w:r w:rsidR="0008105B">
        <w:rPr>
          <w:b w:val="0"/>
          <w:sz w:val="28"/>
          <w:szCs w:val="28"/>
        </w:rPr>
        <w:t>-</w:t>
      </w:r>
      <w:r w:rsidR="0008105B" w:rsidRPr="00BF010E">
        <w:rPr>
          <w:b w:val="0"/>
          <w:sz w:val="28"/>
          <w:szCs w:val="28"/>
        </w:rPr>
        <w:t xml:space="preserve"> </w:t>
      </w:r>
      <w:r w:rsidR="00F027FE" w:rsidRPr="00BF010E">
        <w:rPr>
          <w:b w:val="0"/>
          <w:sz w:val="28"/>
          <w:szCs w:val="28"/>
        </w:rPr>
        <w:t>5</w:t>
      </w:r>
      <w:r w:rsidR="00D53608">
        <w:rPr>
          <w:b w:val="0"/>
          <w:sz w:val="28"/>
          <w:szCs w:val="28"/>
        </w:rPr>
        <w:t>7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104E23" w:rsidRDefault="00104E23" w:rsidP="00104E2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Pr="00104E23">
        <w:rPr>
          <w:sz w:val="28"/>
          <w:szCs w:val="28"/>
        </w:rPr>
        <w:t xml:space="preserve"> </w:t>
      </w:r>
      <w:r w:rsidRPr="00104E23">
        <w:rPr>
          <w:rFonts w:eastAsia="MS Mincho"/>
          <w:b/>
          <w:color w:val="000000"/>
          <w:sz w:val="28"/>
          <w:szCs w:val="28"/>
          <w:lang w:eastAsia="uk-UA"/>
        </w:rPr>
        <w:t xml:space="preserve">Програми </w:t>
      </w:r>
    </w:p>
    <w:p w:rsidR="00104E23" w:rsidRDefault="00104E23" w:rsidP="00104E2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>цивільного захисту населення і територій Бучанської міської територіальної громади від надзвичайних ситуацій на 2024-2026 роки</w:t>
      </w:r>
    </w:p>
    <w:p w:rsidR="00104E23" w:rsidRPr="00104E23" w:rsidRDefault="00104E23" w:rsidP="00104E2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 xml:space="preserve">    Відповідно до Кодексу цивільного захисту України, Закону України «Про правовий режим воєнного стану», з метою захисту </w:t>
      </w:r>
      <w:r>
        <w:rPr>
          <w:rFonts w:eastAsia="Calibri"/>
          <w:color w:val="000000"/>
          <w:sz w:val="28"/>
          <w:szCs w:val="28"/>
        </w:rPr>
        <w:t xml:space="preserve">населення та </w:t>
      </w:r>
      <w:r w:rsidRPr="00104E23">
        <w:rPr>
          <w:rFonts w:eastAsia="Calibri"/>
          <w:color w:val="000000"/>
          <w:sz w:val="28"/>
          <w:szCs w:val="28"/>
        </w:rPr>
        <w:t xml:space="preserve">територій Бучанської міської територіальної громади від надзвичайних ситуацій, врахувавши потребу у фінансуванні заходів </w:t>
      </w:r>
      <w:r>
        <w:rPr>
          <w:rFonts w:eastAsia="Calibri"/>
          <w:color w:val="000000"/>
          <w:sz w:val="28"/>
          <w:szCs w:val="28"/>
        </w:rPr>
        <w:t>і</w:t>
      </w:r>
      <w:r w:rsidRPr="00104E23">
        <w:rPr>
          <w:rFonts w:eastAsia="Calibri"/>
          <w:color w:val="000000"/>
          <w:sz w:val="28"/>
          <w:szCs w:val="28"/>
        </w:rPr>
        <w:t xml:space="preserve">з </w:t>
      </w:r>
      <w:r>
        <w:rPr>
          <w:rFonts w:eastAsia="Calibri"/>
          <w:color w:val="000000"/>
          <w:sz w:val="28"/>
          <w:szCs w:val="28"/>
        </w:rPr>
        <w:t>запобігання та ліквідації надзвичайних ситуацій</w:t>
      </w:r>
      <w:r w:rsidRPr="00104E23">
        <w:rPr>
          <w:rFonts w:eastAsia="Calibri"/>
          <w:color w:val="000000"/>
          <w:sz w:val="28"/>
          <w:szCs w:val="28"/>
        </w:rPr>
        <w:t>, керуючись Законом України «Про місцеве самоврядування в Україні»,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104E23" w:rsidRDefault="00104E23" w:rsidP="00F40A74">
      <w:pPr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104E23">
        <w:rPr>
          <w:rFonts w:eastAsia="Calibri"/>
          <w:sz w:val="28"/>
          <w:szCs w:val="28"/>
        </w:rPr>
        <w:t>Внести</w:t>
      </w:r>
      <w:proofErr w:type="spellEnd"/>
      <w:r w:rsidRPr="00104E23">
        <w:rPr>
          <w:rFonts w:eastAsia="Calibri"/>
          <w:sz w:val="28"/>
          <w:szCs w:val="28"/>
        </w:rPr>
        <w:t xml:space="preserve"> зміни до</w:t>
      </w:r>
      <w:r w:rsidRPr="00104E23">
        <w:rPr>
          <w:sz w:val="28"/>
          <w:szCs w:val="28"/>
        </w:rPr>
        <w:t xml:space="preserve"> </w:t>
      </w:r>
      <w:r w:rsidRPr="00104E23">
        <w:rPr>
          <w:rFonts w:eastAsia="Calibri"/>
          <w:sz w:val="28"/>
          <w:szCs w:val="28"/>
        </w:rPr>
        <w:t>Програми цивільного захисту населення і територій Бучанської міської територіальної громади від надзвичайних ситуацій на 2024-2026 роки, а саме:</w:t>
      </w:r>
      <w:r w:rsidRPr="00104E23">
        <w:rPr>
          <w:sz w:val="28"/>
          <w:szCs w:val="28"/>
        </w:rPr>
        <w:t xml:space="preserve"> </w:t>
      </w:r>
      <w:r w:rsidRPr="00104E23">
        <w:rPr>
          <w:rFonts w:eastAsia="Calibri"/>
          <w:sz w:val="28"/>
          <w:szCs w:val="28"/>
        </w:rPr>
        <w:t xml:space="preserve">додаток 1 «Напрями діяльності  і заходи реалізації  Програми цивільного захисту населення і територій Бучанської міської територіальної громади від надзвичайних ситуацій на 2024-2026 роки» викласти в </w:t>
      </w:r>
      <w:r>
        <w:rPr>
          <w:rFonts w:eastAsia="Calibri"/>
          <w:sz w:val="28"/>
          <w:szCs w:val="28"/>
        </w:rPr>
        <w:t xml:space="preserve">новій </w:t>
      </w:r>
      <w:r w:rsidRPr="00104E23">
        <w:rPr>
          <w:rFonts w:eastAsia="Calibri"/>
          <w:sz w:val="28"/>
          <w:szCs w:val="28"/>
        </w:rPr>
        <w:t>редакції, що додається.</w:t>
      </w:r>
    </w:p>
    <w:p w:rsidR="00104E23" w:rsidRPr="00104E23" w:rsidRDefault="00104E23" w:rsidP="00104E23">
      <w:pPr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104E23">
        <w:rPr>
          <w:rFonts w:eastAsia="Calibri"/>
          <w:sz w:val="28"/>
          <w:szCs w:val="28"/>
        </w:rPr>
        <w:t>Контроль за виконанням цього рішення покласти на постійну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Бучанської міської ради.</w:t>
      </w: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024D6" w:rsidRDefault="00D024D6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Начальник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E11287" w:rsidP="00E11287">
            <w:pPr>
              <w:rPr>
                <w:b/>
                <w:sz w:val="28"/>
                <w:szCs w:val="28"/>
              </w:rPr>
            </w:pPr>
            <w:r w:rsidRPr="0008105B">
              <w:rPr>
                <w:b/>
                <w:sz w:val="28"/>
                <w:szCs w:val="28"/>
              </w:rPr>
              <w:t>Начальник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E11287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E11287"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A5490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D64FD2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F027FE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616" w:rsidRDefault="00501616" w:rsidP="00193CD4">
      <w:r>
        <w:separator/>
      </w:r>
    </w:p>
  </w:endnote>
  <w:endnote w:type="continuationSeparator" w:id="0">
    <w:p w:rsidR="00501616" w:rsidRDefault="00501616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616" w:rsidRDefault="00501616" w:rsidP="00193CD4">
      <w:r>
        <w:separator/>
      </w:r>
    </w:p>
  </w:footnote>
  <w:footnote w:type="continuationSeparator" w:id="0">
    <w:p w:rsidR="00501616" w:rsidRDefault="00501616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C4F67"/>
    <w:rsid w:val="001C550E"/>
    <w:rsid w:val="001D540B"/>
    <w:rsid w:val="001E7EBC"/>
    <w:rsid w:val="001F51BB"/>
    <w:rsid w:val="00200B60"/>
    <w:rsid w:val="00210B38"/>
    <w:rsid w:val="002133FA"/>
    <w:rsid w:val="00222B28"/>
    <w:rsid w:val="00225437"/>
    <w:rsid w:val="00230262"/>
    <w:rsid w:val="002324CF"/>
    <w:rsid w:val="00237534"/>
    <w:rsid w:val="00275E3B"/>
    <w:rsid w:val="00277697"/>
    <w:rsid w:val="002822F6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DA1"/>
    <w:rsid w:val="0045347F"/>
    <w:rsid w:val="0045604A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B437A"/>
    <w:rsid w:val="004B5A41"/>
    <w:rsid w:val="004C1CD4"/>
    <w:rsid w:val="004D312D"/>
    <w:rsid w:val="004D7F72"/>
    <w:rsid w:val="004E3644"/>
    <w:rsid w:val="004E4882"/>
    <w:rsid w:val="004E700B"/>
    <w:rsid w:val="004F7624"/>
    <w:rsid w:val="00501616"/>
    <w:rsid w:val="00501CE3"/>
    <w:rsid w:val="00514986"/>
    <w:rsid w:val="00515E1D"/>
    <w:rsid w:val="005243BC"/>
    <w:rsid w:val="00525830"/>
    <w:rsid w:val="005258E1"/>
    <w:rsid w:val="0053012B"/>
    <w:rsid w:val="00544F67"/>
    <w:rsid w:val="00545F0B"/>
    <w:rsid w:val="00560958"/>
    <w:rsid w:val="00572991"/>
    <w:rsid w:val="00573257"/>
    <w:rsid w:val="0057412F"/>
    <w:rsid w:val="0057439A"/>
    <w:rsid w:val="0058358C"/>
    <w:rsid w:val="00590ED7"/>
    <w:rsid w:val="0059472C"/>
    <w:rsid w:val="005C58FE"/>
    <w:rsid w:val="005C7023"/>
    <w:rsid w:val="005D4EAD"/>
    <w:rsid w:val="005E23FB"/>
    <w:rsid w:val="00604148"/>
    <w:rsid w:val="00620D19"/>
    <w:rsid w:val="00624F9C"/>
    <w:rsid w:val="006313E7"/>
    <w:rsid w:val="006339EB"/>
    <w:rsid w:val="006348DB"/>
    <w:rsid w:val="00634FF5"/>
    <w:rsid w:val="00645199"/>
    <w:rsid w:val="0065295D"/>
    <w:rsid w:val="00666AA4"/>
    <w:rsid w:val="006769C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6F9E"/>
    <w:rsid w:val="00777A6F"/>
    <w:rsid w:val="00784123"/>
    <w:rsid w:val="00787E7E"/>
    <w:rsid w:val="0079040A"/>
    <w:rsid w:val="00792819"/>
    <w:rsid w:val="007A2DB1"/>
    <w:rsid w:val="007A7283"/>
    <w:rsid w:val="007A7AEF"/>
    <w:rsid w:val="007B7A30"/>
    <w:rsid w:val="007C0603"/>
    <w:rsid w:val="007D1C73"/>
    <w:rsid w:val="007D4AA0"/>
    <w:rsid w:val="007D4C9B"/>
    <w:rsid w:val="007D7EB4"/>
    <w:rsid w:val="007E0A5F"/>
    <w:rsid w:val="00800933"/>
    <w:rsid w:val="008124C3"/>
    <w:rsid w:val="00820824"/>
    <w:rsid w:val="008328C7"/>
    <w:rsid w:val="0083377E"/>
    <w:rsid w:val="00833E79"/>
    <w:rsid w:val="00835F62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916AE9"/>
    <w:rsid w:val="009275A1"/>
    <w:rsid w:val="00927AF1"/>
    <w:rsid w:val="00931770"/>
    <w:rsid w:val="009622CE"/>
    <w:rsid w:val="00967FCF"/>
    <w:rsid w:val="0097168F"/>
    <w:rsid w:val="00977A8A"/>
    <w:rsid w:val="00977A91"/>
    <w:rsid w:val="0099504D"/>
    <w:rsid w:val="009A30C0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429E"/>
    <w:rsid w:val="00BB0325"/>
    <w:rsid w:val="00BB0B76"/>
    <w:rsid w:val="00BB2812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460B"/>
    <w:rsid w:val="00CB7E35"/>
    <w:rsid w:val="00CD0FF2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5A01"/>
    <w:rsid w:val="00ED0431"/>
    <w:rsid w:val="00ED14BF"/>
    <w:rsid w:val="00ED31BC"/>
    <w:rsid w:val="00ED4159"/>
    <w:rsid w:val="00ED7C43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716039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14296-F238-42D8-A00D-A1A40D56E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1439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7</cp:revision>
  <cp:lastPrinted>2024-03-08T09:22:00Z</cp:lastPrinted>
  <dcterms:created xsi:type="dcterms:W3CDTF">2024-02-29T10:08:00Z</dcterms:created>
  <dcterms:modified xsi:type="dcterms:W3CDTF">2024-04-08T12:27:00Z</dcterms:modified>
</cp:coreProperties>
</file>